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781" w:rsidRDefault="000F378F" w:rsidP="000F378F">
      <w:pPr>
        <w:spacing w:after="0" w:line="240" w:lineRule="auto"/>
        <w:jc w:val="both"/>
        <w:rPr>
          <w:b/>
          <w:lang w:val="en-GB"/>
        </w:rPr>
      </w:pPr>
      <w:proofErr w:type="gramStart"/>
      <w:r>
        <w:rPr>
          <w:b/>
          <w:lang w:val="en-GB"/>
        </w:rPr>
        <w:t>Title(</w:t>
      </w:r>
      <w:proofErr w:type="gramEnd"/>
      <w:r>
        <w:rPr>
          <w:b/>
          <w:lang w:val="en-GB"/>
        </w:rPr>
        <w:t xml:space="preserve">link): </w:t>
      </w:r>
    </w:p>
    <w:p w:rsidR="006E0412" w:rsidRDefault="007B70AC" w:rsidP="000F378F">
      <w:pPr>
        <w:spacing w:after="0" w:line="240" w:lineRule="auto"/>
        <w:jc w:val="both"/>
        <w:rPr>
          <w:lang w:val="en-GB"/>
        </w:rPr>
      </w:pPr>
      <w:bookmarkStart w:id="0" w:name="_GoBack"/>
      <w:r>
        <w:rPr>
          <w:lang w:val="en-GB"/>
        </w:rPr>
        <w:t xml:space="preserve">Engaging </w:t>
      </w:r>
      <w:r w:rsidR="000F378F" w:rsidRPr="000F378F">
        <w:rPr>
          <w:lang w:val="en-GB"/>
        </w:rPr>
        <w:t>Croatian private s</w:t>
      </w:r>
      <w:r w:rsidR="006E0412" w:rsidRPr="000F378F">
        <w:rPr>
          <w:lang w:val="en-GB"/>
        </w:rPr>
        <w:t>ector in the implementation of</w:t>
      </w:r>
      <w:r w:rsidR="000F378F" w:rsidRPr="000F378F">
        <w:rPr>
          <w:lang w:val="en-GB"/>
        </w:rPr>
        <w:t xml:space="preserve"> </w:t>
      </w:r>
      <w:r w:rsidR="00465F73" w:rsidRPr="000F378F">
        <w:rPr>
          <w:lang w:val="en-GB"/>
        </w:rPr>
        <w:t>t</w:t>
      </w:r>
      <w:r w:rsidR="006E0412" w:rsidRPr="000F378F">
        <w:rPr>
          <w:lang w:val="en-GB"/>
        </w:rPr>
        <w:t>he Austrian Development Cooperation Policy</w:t>
      </w:r>
    </w:p>
    <w:bookmarkEnd w:id="0"/>
    <w:p w:rsidR="00660781" w:rsidRDefault="00660781" w:rsidP="000F378F">
      <w:pPr>
        <w:spacing w:after="0" w:line="240" w:lineRule="auto"/>
        <w:jc w:val="both"/>
        <w:rPr>
          <w:lang w:val="en-GB"/>
        </w:rPr>
      </w:pPr>
    </w:p>
    <w:p w:rsidR="006E0412" w:rsidRPr="00660781" w:rsidRDefault="00660781" w:rsidP="00465F73">
      <w:pPr>
        <w:spacing w:after="0" w:line="240" w:lineRule="auto"/>
        <w:jc w:val="both"/>
        <w:rPr>
          <w:b/>
          <w:lang w:val="en-GB"/>
        </w:rPr>
      </w:pPr>
      <w:r w:rsidRPr="00660781">
        <w:rPr>
          <w:b/>
          <w:lang w:val="en-GB"/>
        </w:rPr>
        <w:t>Approved text:</w:t>
      </w:r>
    </w:p>
    <w:p w:rsidR="006E0412" w:rsidRPr="006E0412" w:rsidRDefault="007B70AC" w:rsidP="00465F73">
      <w:pPr>
        <w:pStyle w:val="ListParagraph"/>
        <w:numPr>
          <w:ilvl w:val="0"/>
          <w:numId w:val="1"/>
        </w:numPr>
        <w:spacing w:after="0" w:line="240" w:lineRule="auto"/>
        <w:jc w:val="both"/>
        <w:rPr>
          <w:lang w:val="en-GB"/>
        </w:rPr>
      </w:pPr>
      <w:r>
        <w:rPr>
          <w:lang w:val="en-GB"/>
        </w:rPr>
        <w:t xml:space="preserve">The </w:t>
      </w:r>
      <w:r w:rsidR="006E0412" w:rsidRPr="006E0412">
        <w:rPr>
          <w:lang w:val="en-GB"/>
        </w:rPr>
        <w:t>Austrian Development Cooperation Agency has opened opportunity to include Croatian private sector in its Development Cooperation Policy promoting business partnerships for development cooperation in all developing and emerging countries as defined by OECD for the period 2014-2016                                                     (</w:t>
      </w:r>
      <w:hyperlink r:id="rId6" w:history="1">
        <w:r w:rsidR="006E0412" w:rsidRPr="006E0412">
          <w:rPr>
            <w:rStyle w:val="Hyperlink"/>
            <w:lang w:val="en-GB"/>
          </w:rPr>
          <w:t>http://www.oecd.org/dac/stats/documentupload/DAC%20List%20of%20ODA%20Recipients%202014%20final.pdf</w:t>
        </w:r>
      </w:hyperlink>
      <w:r w:rsidR="006E0412" w:rsidRPr="006E0412">
        <w:rPr>
          <w:lang w:val="en-GB"/>
        </w:rPr>
        <w:t xml:space="preserve">) </w:t>
      </w:r>
    </w:p>
    <w:p w:rsidR="006E0412" w:rsidRPr="006E0412" w:rsidRDefault="006E0412" w:rsidP="00465F73">
      <w:pPr>
        <w:pStyle w:val="ListParagraph"/>
        <w:numPr>
          <w:ilvl w:val="0"/>
          <w:numId w:val="1"/>
        </w:numPr>
        <w:spacing w:after="0" w:line="240" w:lineRule="auto"/>
        <w:jc w:val="both"/>
        <w:rPr>
          <w:lang w:val="en-GB"/>
        </w:rPr>
      </w:pPr>
      <w:r w:rsidRPr="006E0412">
        <w:rPr>
          <w:lang w:val="en-GB"/>
        </w:rPr>
        <w:t xml:space="preserve">As part of business partnerships </w:t>
      </w:r>
      <w:r w:rsidR="007B70AC">
        <w:rPr>
          <w:lang w:val="en-GB"/>
        </w:rPr>
        <w:t xml:space="preserve">the </w:t>
      </w:r>
      <w:r w:rsidRPr="006E0412">
        <w:rPr>
          <w:lang w:val="en-GB"/>
        </w:rPr>
        <w:t>Austrian Development Cooperation Agency provide</w:t>
      </w:r>
      <w:r w:rsidR="000F378F">
        <w:rPr>
          <w:lang w:val="en-GB"/>
        </w:rPr>
        <w:t>s</w:t>
      </w:r>
      <w:r w:rsidRPr="006E0412">
        <w:rPr>
          <w:lang w:val="en-GB"/>
        </w:rPr>
        <w:t xml:space="preserve"> grants for </w:t>
      </w:r>
      <w:r w:rsidRPr="000F378F">
        <w:rPr>
          <w:b/>
          <w:lang w:val="en-GB"/>
        </w:rPr>
        <w:t>acceptable initiatives</w:t>
      </w:r>
      <w:r w:rsidRPr="006E0412">
        <w:rPr>
          <w:lang w:val="en-GB"/>
        </w:rPr>
        <w:t xml:space="preserve"> of: </w:t>
      </w:r>
    </w:p>
    <w:p w:rsidR="006E0412" w:rsidRPr="006E0412" w:rsidRDefault="006E0412" w:rsidP="00465F73">
      <w:pPr>
        <w:pStyle w:val="ListParagraph"/>
        <w:numPr>
          <w:ilvl w:val="0"/>
          <w:numId w:val="2"/>
        </w:numPr>
        <w:spacing w:after="0" w:line="240" w:lineRule="auto"/>
        <w:jc w:val="both"/>
        <w:rPr>
          <w:lang w:val="en-GB"/>
        </w:rPr>
      </w:pPr>
      <w:r w:rsidRPr="006E0412">
        <w:rPr>
          <w:lang w:val="en-GB"/>
        </w:rPr>
        <w:t>maximum 50 per cent of direct project costs up to EUR 200,000</w:t>
      </w:r>
    </w:p>
    <w:p w:rsidR="006E0412" w:rsidRPr="006E0412" w:rsidRDefault="006E0412" w:rsidP="00465F73">
      <w:pPr>
        <w:pStyle w:val="ListParagraph"/>
        <w:numPr>
          <w:ilvl w:val="0"/>
          <w:numId w:val="2"/>
        </w:numPr>
        <w:spacing w:after="0" w:line="240" w:lineRule="auto"/>
        <w:jc w:val="both"/>
        <w:rPr>
          <w:lang w:val="en-GB"/>
        </w:rPr>
      </w:pPr>
      <w:r w:rsidRPr="006E0412">
        <w:rPr>
          <w:lang w:val="en-GB"/>
        </w:rPr>
        <w:t>and/or maximum EUR 20,000 for a feasibility study</w:t>
      </w:r>
    </w:p>
    <w:p w:rsidR="000F378F" w:rsidRPr="007B70AC" w:rsidRDefault="002F450D" w:rsidP="007B70AC">
      <w:pPr>
        <w:spacing w:after="0" w:line="240" w:lineRule="auto"/>
        <w:ind w:left="720"/>
        <w:jc w:val="both"/>
        <w:rPr>
          <w:color w:val="FF0000"/>
          <w:lang w:val="en-GB"/>
        </w:rPr>
      </w:pPr>
      <w:proofErr w:type="gramStart"/>
      <w:r>
        <w:rPr>
          <w:lang w:val="en-GB"/>
        </w:rPr>
        <w:t>for</w:t>
      </w:r>
      <w:proofErr w:type="gramEnd"/>
      <w:r>
        <w:rPr>
          <w:lang w:val="en-GB"/>
        </w:rPr>
        <w:t xml:space="preserve"> </w:t>
      </w:r>
      <w:r w:rsidR="006E0412" w:rsidRPr="006E0412">
        <w:rPr>
          <w:lang w:val="en-GB"/>
        </w:rPr>
        <w:t xml:space="preserve">applicants fulfilling the </w:t>
      </w:r>
      <w:r w:rsidR="006E0412" w:rsidRPr="000F378F">
        <w:rPr>
          <w:b/>
          <w:lang w:val="en-GB"/>
        </w:rPr>
        <w:t xml:space="preserve">necessary </w:t>
      </w:r>
      <w:r w:rsidR="007B70AC">
        <w:rPr>
          <w:b/>
          <w:lang w:val="en-GB"/>
        </w:rPr>
        <w:t>business and development criteria</w:t>
      </w:r>
      <w:r w:rsidR="007B70AC" w:rsidRPr="007B70AC">
        <w:rPr>
          <w:lang w:val="en-GB"/>
        </w:rPr>
        <w:t>,</w:t>
      </w:r>
      <w:r w:rsidR="007B70AC">
        <w:rPr>
          <w:color w:val="FF0000"/>
          <w:lang w:val="en-GB"/>
        </w:rPr>
        <w:t xml:space="preserve"> </w:t>
      </w:r>
      <w:r w:rsidR="000F378F" w:rsidRPr="007B70AC">
        <w:rPr>
          <w:b/>
          <w:lang w:val="en-GB"/>
        </w:rPr>
        <w:t>targeting g</w:t>
      </w:r>
      <w:r w:rsidR="006E0412" w:rsidRPr="007B70AC">
        <w:rPr>
          <w:b/>
          <w:lang w:val="en-GB"/>
        </w:rPr>
        <w:t>eographical priority</w:t>
      </w:r>
      <w:r w:rsidR="006E0412" w:rsidRPr="007B70AC">
        <w:rPr>
          <w:lang w:val="en-GB"/>
        </w:rPr>
        <w:t xml:space="preserve"> areas of the Austrian Development Cooperation Policy</w:t>
      </w:r>
      <w:r w:rsidR="000F378F" w:rsidRPr="007B70AC">
        <w:rPr>
          <w:lang w:val="en-GB"/>
        </w:rPr>
        <w:t>:</w:t>
      </w:r>
    </w:p>
    <w:p w:rsidR="000F378F" w:rsidRDefault="000F378F" w:rsidP="000F378F">
      <w:pPr>
        <w:pStyle w:val="ListParagraph"/>
        <w:spacing w:after="0" w:line="240" w:lineRule="auto"/>
        <w:jc w:val="both"/>
        <w:rPr>
          <w:lang w:val="en-GB"/>
        </w:rPr>
      </w:pPr>
      <w:r>
        <w:rPr>
          <w:lang w:val="en-GB"/>
        </w:rPr>
        <w:t>-</w:t>
      </w:r>
      <w:r w:rsidR="006E0412" w:rsidRPr="006E0412">
        <w:rPr>
          <w:lang w:val="en-GB"/>
        </w:rPr>
        <w:t xml:space="preserve"> Eastern and South Eastern Europe, </w:t>
      </w:r>
    </w:p>
    <w:p w:rsidR="000F378F" w:rsidRDefault="000F378F" w:rsidP="000F378F">
      <w:pPr>
        <w:pStyle w:val="ListParagraph"/>
        <w:spacing w:after="0" w:line="240" w:lineRule="auto"/>
        <w:jc w:val="both"/>
        <w:rPr>
          <w:lang w:val="en-GB"/>
        </w:rPr>
      </w:pPr>
      <w:r>
        <w:rPr>
          <w:lang w:val="en-GB"/>
        </w:rPr>
        <w:t xml:space="preserve">- </w:t>
      </w:r>
      <w:r w:rsidR="006E0412" w:rsidRPr="006E0412">
        <w:rPr>
          <w:lang w:val="en-GB"/>
        </w:rPr>
        <w:t xml:space="preserve">Africa, </w:t>
      </w:r>
    </w:p>
    <w:p w:rsidR="000F378F" w:rsidRDefault="000F378F" w:rsidP="000F378F">
      <w:pPr>
        <w:pStyle w:val="ListParagraph"/>
        <w:spacing w:after="0" w:line="240" w:lineRule="auto"/>
        <w:jc w:val="both"/>
        <w:rPr>
          <w:lang w:val="en-GB"/>
        </w:rPr>
      </w:pPr>
      <w:r>
        <w:rPr>
          <w:lang w:val="en-GB"/>
        </w:rPr>
        <w:t xml:space="preserve">- </w:t>
      </w:r>
      <w:r w:rsidR="006E0412" w:rsidRPr="006E0412">
        <w:rPr>
          <w:lang w:val="en-GB"/>
        </w:rPr>
        <w:t xml:space="preserve">Asia and </w:t>
      </w:r>
    </w:p>
    <w:p w:rsidR="006E0412" w:rsidRPr="006E0412" w:rsidRDefault="000F378F" w:rsidP="000F378F">
      <w:pPr>
        <w:pStyle w:val="ListParagraph"/>
        <w:spacing w:after="0" w:line="240" w:lineRule="auto"/>
        <w:jc w:val="both"/>
        <w:rPr>
          <w:lang w:val="en-GB"/>
        </w:rPr>
      </w:pPr>
      <w:r>
        <w:rPr>
          <w:lang w:val="en-GB"/>
        </w:rPr>
        <w:t xml:space="preserve">- </w:t>
      </w:r>
      <w:r w:rsidR="006E0412" w:rsidRPr="006E0412">
        <w:rPr>
          <w:lang w:val="en-GB"/>
        </w:rPr>
        <w:t>Latin America</w:t>
      </w:r>
      <w:r>
        <w:rPr>
          <w:lang w:val="en-GB"/>
        </w:rPr>
        <w:t>.</w:t>
      </w:r>
    </w:p>
    <w:p w:rsidR="006E0412" w:rsidRPr="006E0412" w:rsidRDefault="006E0412" w:rsidP="00465F73">
      <w:pPr>
        <w:pStyle w:val="ListParagraph"/>
        <w:numPr>
          <w:ilvl w:val="0"/>
          <w:numId w:val="3"/>
        </w:numPr>
        <w:spacing w:after="0" w:line="240" w:lineRule="auto"/>
        <w:jc w:val="both"/>
        <w:rPr>
          <w:lang w:val="en-GB"/>
        </w:rPr>
      </w:pPr>
      <w:r w:rsidRPr="006E0412">
        <w:rPr>
          <w:lang w:val="en-GB"/>
        </w:rPr>
        <w:t>contact for further information:</w:t>
      </w:r>
    </w:p>
    <w:p w:rsidR="006E0412" w:rsidRPr="006E0412" w:rsidRDefault="006E0412" w:rsidP="00465F73">
      <w:pPr>
        <w:spacing w:after="0" w:line="240" w:lineRule="auto"/>
        <w:ind w:firstLine="708"/>
        <w:jc w:val="both"/>
        <w:rPr>
          <w:lang w:val="en-GB"/>
        </w:rPr>
      </w:pPr>
      <w:r w:rsidRPr="006E0412">
        <w:rPr>
          <w:lang w:val="en-GB"/>
        </w:rPr>
        <w:t xml:space="preserve">Business Partnership Office at the Austrian Development Agency </w:t>
      </w:r>
    </w:p>
    <w:p w:rsidR="006E0412" w:rsidRPr="006E0412" w:rsidRDefault="006E0412" w:rsidP="00465F73">
      <w:pPr>
        <w:pStyle w:val="ListParagraph"/>
        <w:spacing w:after="0" w:line="240" w:lineRule="auto"/>
        <w:jc w:val="both"/>
        <w:rPr>
          <w:lang w:val="en-GB"/>
        </w:rPr>
      </w:pPr>
      <w:proofErr w:type="spellStart"/>
      <w:r w:rsidRPr="006E0412">
        <w:rPr>
          <w:lang w:val="en-GB"/>
        </w:rPr>
        <w:t>Zelinkagasse</w:t>
      </w:r>
      <w:proofErr w:type="spellEnd"/>
      <w:r w:rsidRPr="006E0412">
        <w:rPr>
          <w:lang w:val="en-GB"/>
        </w:rPr>
        <w:t xml:space="preserve"> 2 1010 Vienna</w:t>
      </w:r>
    </w:p>
    <w:p w:rsidR="006E0412" w:rsidRPr="006E0412" w:rsidRDefault="006E0412" w:rsidP="00465F73">
      <w:pPr>
        <w:pStyle w:val="ListParagraph"/>
        <w:spacing w:after="0" w:line="240" w:lineRule="auto"/>
        <w:jc w:val="both"/>
        <w:rPr>
          <w:lang w:val="en-GB"/>
        </w:rPr>
      </w:pPr>
      <w:r w:rsidRPr="006E0412">
        <w:rPr>
          <w:lang w:val="en-GB"/>
        </w:rPr>
        <w:t xml:space="preserve">Austria </w:t>
      </w:r>
    </w:p>
    <w:p w:rsidR="006E0412" w:rsidRPr="006E0412" w:rsidRDefault="006E0412" w:rsidP="00465F73">
      <w:pPr>
        <w:pStyle w:val="ListParagraph"/>
        <w:spacing w:after="0" w:line="240" w:lineRule="auto"/>
        <w:jc w:val="both"/>
        <w:rPr>
          <w:lang w:val="en-GB"/>
        </w:rPr>
      </w:pPr>
      <w:r w:rsidRPr="006E0412">
        <w:rPr>
          <w:lang w:val="en-GB"/>
        </w:rPr>
        <w:t xml:space="preserve">Tel. +43 (0)1 90399-2577 </w:t>
      </w:r>
    </w:p>
    <w:p w:rsidR="006E0412" w:rsidRPr="006E0412" w:rsidRDefault="006E0412" w:rsidP="00465F73">
      <w:pPr>
        <w:pStyle w:val="ListParagraph"/>
        <w:spacing w:after="0" w:line="240" w:lineRule="auto"/>
        <w:jc w:val="both"/>
        <w:rPr>
          <w:lang w:val="en-GB"/>
        </w:rPr>
      </w:pPr>
      <w:r w:rsidRPr="006E0412">
        <w:rPr>
          <w:lang w:val="en-GB"/>
        </w:rPr>
        <w:t xml:space="preserve">E-mail: </w:t>
      </w:r>
      <w:hyperlink r:id="rId7" w:history="1">
        <w:r w:rsidRPr="006E0412">
          <w:rPr>
            <w:rStyle w:val="Hyperlink"/>
            <w:lang w:val="en-GB"/>
          </w:rPr>
          <w:t>wirtschaft@ada.gv.at</w:t>
        </w:r>
      </w:hyperlink>
      <w:r w:rsidRPr="006E0412">
        <w:rPr>
          <w:lang w:val="en-GB"/>
        </w:rPr>
        <w:t xml:space="preserve"> </w:t>
      </w:r>
    </w:p>
    <w:p w:rsidR="006E0412" w:rsidRPr="006E0412" w:rsidRDefault="006E0412" w:rsidP="00465F73">
      <w:pPr>
        <w:pStyle w:val="ListParagraph"/>
        <w:spacing w:after="0" w:line="240" w:lineRule="auto"/>
        <w:jc w:val="both"/>
        <w:rPr>
          <w:lang w:val="en-GB"/>
        </w:rPr>
      </w:pPr>
      <w:r w:rsidRPr="006E0412">
        <w:rPr>
          <w:lang w:val="en-GB"/>
        </w:rPr>
        <w:t xml:space="preserve">Web: </w:t>
      </w:r>
      <w:hyperlink r:id="rId8" w:history="1">
        <w:r w:rsidRPr="006E0412">
          <w:rPr>
            <w:rStyle w:val="Hyperlink"/>
            <w:lang w:val="en-GB"/>
          </w:rPr>
          <w:t>http://www.entwicklung.at/en/funding/business-partnerships/</w:t>
        </w:r>
      </w:hyperlink>
    </w:p>
    <w:p w:rsidR="006E0412" w:rsidRDefault="006E0412" w:rsidP="006E0412">
      <w:pPr>
        <w:pStyle w:val="ListParagraph"/>
        <w:spacing w:after="0" w:line="240" w:lineRule="auto"/>
        <w:jc w:val="both"/>
      </w:pPr>
    </w:p>
    <w:p w:rsidR="006E0412" w:rsidRDefault="006E0412" w:rsidP="006E0412">
      <w:pPr>
        <w:spacing w:after="0" w:line="240" w:lineRule="auto"/>
      </w:pPr>
    </w:p>
    <w:p w:rsidR="006E0412" w:rsidRDefault="006E0412" w:rsidP="006E0412">
      <w:pPr>
        <w:jc w:val="both"/>
      </w:pPr>
    </w:p>
    <w:p w:rsidR="00B54359" w:rsidRDefault="00B54359"/>
    <w:sectPr w:rsidR="00B54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4A7"/>
    <w:multiLevelType w:val="hybridMultilevel"/>
    <w:tmpl w:val="87846E6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AA42EE6"/>
    <w:multiLevelType w:val="hybridMultilevel"/>
    <w:tmpl w:val="F0B88AF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E51663E"/>
    <w:multiLevelType w:val="hybridMultilevel"/>
    <w:tmpl w:val="43161B6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C1A3803"/>
    <w:multiLevelType w:val="hybridMultilevel"/>
    <w:tmpl w:val="8E04A380"/>
    <w:lvl w:ilvl="0" w:tplc="51E423DC">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12"/>
    <w:rsid w:val="000F378F"/>
    <w:rsid w:val="002F450D"/>
    <w:rsid w:val="00465F73"/>
    <w:rsid w:val="00660781"/>
    <w:rsid w:val="006E0412"/>
    <w:rsid w:val="00783C58"/>
    <w:rsid w:val="007B70AC"/>
    <w:rsid w:val="00812A65"/>
    <w:rsid w:val="009C08CD"/>
    <w:rsid w:val="00B54359"/>
    <w:rsid w:val="00C112B7"/>
    <w:rsid w:val="00CD644B"/>
    <w:rsid w:val="00FF0E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412"/>
    <w:pPr>
      <w:ind w:left="720"/>
      <w:contextualSpacing/>
    </w:pPr>
  </w:style>
  <w:style w:type="character" w:styleId="Hyperlink">
    <w:name w:val="Hyperlink"/>
    <w:basedOn w:val="DefaultParagraphFont"/>
    <w:uiPriority w:val="99"/>
    <w:unhideWhenUsed/>
    <w:rsid w:val="006E0412"/>
    <w:rPr>
      <w:color w:val="0000FF" w:themeColor="hyperlink"/>
      <w:u w:val="single"/>
    </w:rPr>
  </w:style>
  <w:style w:type="character" w:styleId="FollowedHyperlink">
    <w:name w:val="FollowedHyperlink"/>
    <w:basedOn w:val="DefaultParagraphFont"/>
    <w:uiPriority w:val="99"/>
    <w:semiHidden/>
    <w:unhideWhenUsed/>
    <w:rsid w:val="00CD64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412"/>
    <w:pPr>
      <w:ind w:left="720"/>
      <w:contextualSpacing/>
    </w:pPr>
  </w:style>
  <w:style w:type="character" w:styleId="Hyperlink">
    <w:name w:val="Hyperlink"/>
    <w:basedOn w:val="DefaultParagraphFont"/>
    <w:uiPriority w:val="99"/>
    <w:unhideWhenUsed/>
    <w:rsid w:val="006E0412"/>
    <w:rPr>
      <w:color w:val="0000FF" w:themeColor="hyperlink"/>
      <w:u w:val="single"/>
    </w:rPr>
  </w:style>
  <w:style w:type="character" w:styleId="FollowedHyperlink">
    <w:name w:val="FollowedHyperlink"/>
    <w:basedOn w:val="DefaultParagraphFont"/>
    <w:uiPriority w:val="99"/>
    <w:semiHidden/>
    <w:unhideWhenUsed/>
    <w:rsid w:val="00CD6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wicklung.at/en/funding/business-partnerships/" TargetMode="External"/><Relationship Id="rId3" Type="http://schemas.microsoft.com/office/2007/relationships/stylesWithEffects" Target="stylesWithEffects.xml"/><Relationship Id="rId7" Type="http://schemas.openxmlformats.org/officeDocument/2006/relationships/hyperlink" Target="mailto:wirtschaft@ada.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dac/stats/documentupload/DAC%20List%20of%20ODA%20Recipients%202014%20final.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MVPEI</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Mirela Martinović</cp:lastModifiedBy>
  <cp:revision>2</cp:revision>
  <dcterms:created xsi:type="dcterms:W3CDTF">2015-06-29T13:36:00Z</dcterms:created>
  <dcterms:modified xsi:type="dcterms:W3CDTF">2015-06-29T13:36:00Z</dcterms:modified>
</cp:coreProperties>
</file>